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06" w:rsidRDefault="00F10206" w:rsidP="00F10206">
      <w:pPr>
        <w:pStyle w:val="11"/>
        <w:ind w:left="0" w:right="-58"/>
        <w:rPr>
          <w:rFonts w:ascii="Arial" w:hAnsi="Arial" w:cs="Arial"/>
          <w:u w:val="none"/>
        </w:rPr>
      </w:pPr>
      <w:r>
        <w:rPr>
          <w:rFonts w:ascii="Arial" w:hAnsi="Arial" w:cs="Arial"/>
        </w:rPr>
        <w:t>Παράρτημα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Β΄: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Υπόδειγμα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Οικονομικής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Προσφοράς</w:t>
      </w:r>
    </w:p>
    <w:p w:rsidR="00F10206" w:rsidRDefault="00F10206" w:rsidP="00F10206">
      <w:pPr>
        <w:pStyle w:val="a3"/>
        <w:rPr>
          <w:b/>
          <w:sz w:val="20"/>
        </w:rPr>
      </w:pPr>
    </w:p>
    <w:p w:rsidR="00F10206" w:rsidRDefault="00F10206" w:rsidP="00F10206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jc w:val="center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85"/>
        <w:gridCol w:w="6476"/>
      </w:tblGrid>
      <w:tr w:rsidR="00F10206" w:rsidTr="00F10206">
        <w:trPr>
          <w:trHeight w:val="453"/>
          <w:jc w:val="center"/>
        </w:trPr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Default="00F10206">
            <w:pPr>
              <w:pStyle w:val="TableParagraph"/>
              <w:spacing w:line="217" w:lineRule="exact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Επωνυμία</w:t>
            </w:r>
            <w:proofErr w:type="spellEnd"/>
            <w:r>
              <w:rPr>
                <w:rFonts w:ascii="Arial" w:hAnsi="Arial" w:cs="Arial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εταιρίας</w:t>
            </w:r>
            <w:proofErr w:type="spellEnd"/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06" w:rsidRDefault="00F1020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F10206" w:rsidTr="00F10206">
        <w:trPr>
          <w:trHeight w:val="453"/>
          <w:jc w:val="center"/>
        </w:trPr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Default="00F10206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Έδρα</w:t>
            </w:r>
            <w:proofErr w:type="spellEnd"/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06" w:rsidRDefault="00F1020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F10206" w:rsidTr="00F10206">
        <w:trPr>
          <w:trHeight w:val="455"/>
          <w:jc w:val="center"/>
        </w:trPr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Default="00F10206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ΑΦΜ</w:t>
            </w:r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06" w:rsidRDefault="00F1020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F10206" w:rsidTr="00F10206">
        <w:trPr>
          <w:trHeight w:val="453"/>
          <w:jc w:val="center"/>
        </w:trPr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Default="00F10206">
            <w:pPr>
              <w:pStyle w:val="TableParagraph"/>
              <w:spacing w:line="217" w:lineRule="exact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Όνομα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προσφέροντος</w:t>
            </w:r>
            <w:proofErr w:type="spellEnd"/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06" w:rsidRDefault="00F1020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F10206" w:rsidTr="00F10206">
        <w:trPr>
          <w:trHeight w:val="453"/>
          <w:jc w:val="center"/>
        </w:trPr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Default="00F10206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Στοιχεία</w:t>
            </w:r>
            <w:proofErr w:type="spellEnd"/>
            <w:r>
              <w:rPr>
                <w:rFonts w:ascii="Arial" w:hAnsi="Arial" w:cs="Arial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επικοινωνίας</w:t>
            </w:r>
            <w:proofErr w:type="spellEnd"/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06" w:rsidRDefault="00F1020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F10206" w:rsidTr="00F10206">
        <w:trPr>
          <w:trHeight w:val="455"/>
          <w:jc w:val="center"/>
        </w:trPr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Default="00F10206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Διάρκεια</w:t>
            </w:r>
            <w:proofErr w:type="spellEnd"/>
            <w:r>
              <w:rPr>
                <w:rFonts w:ascii="Arial" w:hAnsi="Arial" w:cs="Arial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ισχύος</w:t>
            </w:r>
            <w:proofErr w:type="spellEnd"/>
            <w:r>
              <w:rPr>
                <w:rFonts w:ascii="Arial" w:hAnsi="Arial" w:cs="Arial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προσφοράς</w:t>
            </w:r>
            <w:proofErr w:type="spellEnd"/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Pr="00F10206" w:rsidRDefault="00F10206">
            <w:pPr>
              <w:pStyle w:val="TableParagraph"/>
              <w:spacing w:before="2"/>
              <w:ind w:left="108"/>
              <w:rPr>
                <w:rFonts w:ascii="Arial" w:hAnsi="Arial" w:cs="Arial"/>
                <w:sz w:val="18"/>
                <w:lang w:val="el-GR"/>
              </w:rPr>
            </w:pPr>
            <w:r w:rsidRPr="00F10206">
              <w:rPr>
                <w:rFonts w:ascii="Arial" w:hAnsi="Arial" w:cs="Arial"/>
                <w:sz w:val="18"/>
                <w:lang w:val="el-GR"/>
              </w:rPr>
              <w:t>120</w:t>
            </w:r>
            <w:r w:rsidRPr="00F10206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ημέρες</w:t>
            </w:r>
            <w:r w:rsidRPr="00F10206">
              <w:rPr>
                <w:rFonts w:ascii="Arial" w:hAnsi="Arial" w:cs="Arial"/>
                <w:spacing w:val="-4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από</w:t>
            </w:r>
            <w:r w:rsidRPr="00F10206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την</w:t>
            </w:r>
            <w:r w:rsidRPr="00F10206">
              <w:rPr>
                <w:rFonts w:ascii="Arial" w:hAnsi="Arial" w:cs="Arial"/>
                <w:spacing w:val="-1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ημερομηνία</w:t>
            </w:r>
            <w:r w:rsidRPr="00F10206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διενέργειας</w:t>
            </w:r>
            <w:r w:rsidRPr="00F10206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του</w:t>
            </w:r>
            <w:r w:rsidRPr="00F10206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Διαγωνισμού.</w:t>
            </w:r>
          </w:p>
        </w:tc>
      </w:tr>
      <w:tr w:rsidR="00F10206" w:rsidTr="00F10206">
        <w:trPr>
          <w:trHeight w:val="453"/>
          <w:jc w:val="center"/>
        </w:trPr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Default="00F10206">
            <w:pPr>
              <w:pStyle w:val="TableParagraph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Υπογραφή</w:t>
            </w:r>
            <w:proofErr w:type="spellEnd"/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06" w:rsidRDefault="00F1020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F10206" w:rsidTr="00F10206">
        <w:trPr>
          <w:trHeight w:val="453"/>
          <w:jc w:val="center"/>
        </w:trPr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206" w:rsidRDefault="00F10206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Σφραγίδα</w:t>
            </w:r>
            <w:proofErr w:type="spellEnd"/>
          </w:p>
        </w:tc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06" w:rsidRDefault="00F1020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F10206" w:rsidRDefault="00F10206" w:rsidP="00F10206">
      <w:pPr>
        <w:pStyle w:val="a3"/>
        <w:rPr>
          <w:b/>
          <w:sz w:val="20"/>
        </w:rPr>
      </w:pPr>
    </w:p>
    <w:p w:rsidR="00F10206" w:rsidRDefault="00F10206" w:rsidP="00F10206">
      <w:pPr>
        <w:pStyle w:val="a3"/>
        <w:spacing w:before="11"/>
        <w:rPr>
          <w:b/>
          <w:sz w:val="25"/>
        </w:rPr>
      </w:pPr>
    </w:p>
    <w:p w:rsidR="00F10206" w:rsidRDefault="00F10206" w:rsidP="00F10206">
      <w:pPr>
        <w:pStyle w:val="a3"/>
        <w:spacing w:before="101"/>
        <w:rPr>
          <w:rFonts w:ascii="Arial" w:hAnsi="Arial" w:cs="Arial"/>
          <w:b/>
        </w:rPr>
      </w:pPr>
      <w:r>
        <w:rPr>
          <w:rFonts w:ascii="Arial" w:hAnsi="Arial" w:cs="Arial"/>
        </w:rPr>
        <w:t>Οι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προσφορές</w:t>
      </w:r>
      <w:r>
        <w:rPr>
          <w:rFonts w:ascii="Arial" w:hAnsi="Arial" w:cs="Arial"/>
          <w:spacing w:val="12"/>
        </w:rPr>
        <w:t xml:space="preserve"> </w:t>
      </w:r>
      <w:r>
        <w:rPr>
          <w:rFonts w:ascii="Arial" w:hAnsi="Arial" w:cs="Arial"/>
        </w:rPr>
        <w:t>θα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πρέπει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να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συνταχθούν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σύμφωνα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και</w:t>
      </w:r>
      <w:r>
        <w:rPr>
          <w:rFonts w:ascii="Arial" w:hAnsi="Arial" w:cs="Arial"/>
          <w:spacing w:val="14"/>
        </w:rPr>
        <w:t xml:space="preserve"> </w:t>
      </w:r>
      <w:r>
        <w:rPr>
          <w:rFonts w:ascii="Arial" w:hAnsi="Arial" w:cs="Arial"/>
        </w:rPr>
        <w:t>με</w:t>
      </w:r>
      <w:r>
        <w:rPr>
          <w:rFonts w:ascii="Arial" w:hAnsi="Arial" w:cs="Arial"/>
          <w:spacing w:val="14"/>
        </w:rPr>
        <w:t xml:space="preserve"> </w:t>
      </w:r>
      <w:r>
        <w:rPr>
          <w:rFonts w:ascii="Arial" w:hAnsi="Arial" w:cs="Arial"/>
        </w:rPr>
        <w:t>τις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διατάξεις</w:t>
      </w:r>
      <w:r>
        <w:rPr>
          <w:rFonts w:ascii="Arial" w:hAnsi="Arial" w:cs="Arial"/>
          <w:spacing w:val="14"/>
        </w:rPr>
        <w:t xml:space="preserve"> </w:t>
      </w:r>
      <w:r>
        <w:rPr>
          <w:rFonts w:ascii="Arial" w:hAnsi="Arial" w:cs="Arial"/>
        </w:rPr>
        <w:t>του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Ν.4144/2013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(ΦΕΚ</w:t>
      </w:r>
      <w:r>
        <w:rPr>
          <w:rFonts w:ascii="Arial" w:hAnsi="Arial" w:cs="Arial"/>
          <w:spacing w:val="14"/>
        </w:rPr>
        <w:t xml:space="preserve"> </w:t>
      </w:r>
      <w:r>
        <w:rPr>
          <w:rFonts w:ascii="Arial" w:hAnsi="Arial" w:cs="Arial"/>
        </w:rPr>
        <w:t>88/Α/2013)</w:t>
      </w:r>
      <w:r>
        <w:rPr>
          <w:rFonts w:ascii="Arial" w:hAnsi="Arial" w:cs="Arial"/>
          <w:spacing w:val="24"/>
        </w:rPr>
        <w:t xml:space="preserve"> </w:t>
      </w:r>
      <w:r>
        <w:rPr>
          <w:rFonts w:ascii="Arial" w:hAnsi="Arial" w:cs="Arial"/>
          <w:b/>
        </w:rPr>
        <w:t>επί</w:t>
      </w:r>
      <w:r>
        <w:rPr>
          <w:rFonts w:ascii="Arial" w:hAnsi="Arial" w:cs="Arial"/>
          <w:b/>
          <w:spacing w:val="13"/>
        </w:rPr>
        <w:t xml:space="preserve"> </w:t>
      </w:r>
      <w:r>
        <w:rPr>
          <w:rFonts w:ascii="Arial" w:hAnsi="Arial" w:cs="Arial"/>
          <w:b/>
        </w:rPr>
        <w:t>ποινή</w:t>
      </w:r>
      <w:r>
        <w:rPr>
          <w:rFonts w:ascii="Arial" w:hAnsi="Arial" w:cs="Arial"/>
          <w:b/>
          <w:spacing w:val="-50"/>
        </w:rPr>
        <w:t xml:space="preserve">   </w:t>
      </w:r>
      <w:r>
        <w:rPr>
          <w:rFonts w:ascii="Arial" w:hAnsi="Arial" w:cs="Arial"/>
          <w:b/>
        </w:rPr>
        <w:t xml:space="preserve"> απόρριψης.</w:t>
      </w:r>
    </w:p>
    <w:p w:rsidR="00F10206" w:rsidRDefault="00F10206" w:rsidP="00F10206">
      <w:pPr>
        <w:pStyle w:val="a3"/>
        <w:spacing w:before="10"/>
        <w:rPr>
          <w:rFonts w:ascii="Arial" w:hAnsi="Arial" w:cs="Arial"/>
          <w:b/>
          <w:sz w:val="17"/>
        </w:rPr>
      </w:pPr>
    </w:p>
    <w:p w:rsidR="00F10206" w:rsidRDefault="00F10206" w:rsidP="00F10206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Οι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οικονομικές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προσφορές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των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συμμετεχόντων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θα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υποβληθούν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με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τη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συμπλήρωση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του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παρακάτω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πίνακα:</w:t>
      </w:r>
    </w:p>
    <w:p w:rsidR="00F10206" w:rsidRDefault="00F10206" w:rsidP="00F10206">
      <w:pPr>
        <w:pStyle w:val="a3"/>
        <w:spacing w:before="10"/>
        <w:rPr>
          <w:sz w:val="24"/>
        </w:rPr>
      </w:pPr>
    </w:p>
    <w:tbl>
      <w:tblPr>
        <w:tblStyle w:val="TableNormal"/>
        <w:tblW w:w="9585" w:type="dxa"/>
        <w:jc w:val="center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8"/>
        <w:gridCol w:w="2405"/>
        <w:gridCol w:w="1256"/>
        <w:gridCol w:w="1006"/>
        <w:gridCol w:w="1100"/>
        <w:gridCol w:w="992"/>
        <w:gridCol w:w="993"/>
        <w:gridCol w:w="1275"/>
      </w:tblGrid>
      <w:tr w:rsidR="00F10206" w:rsidTr="00F10206">
        <w:trPr>
          <w:trHeight w:val="130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4"/>
              <w:ind w:right="165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α/α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4"/>
              <w:ind w:left="127" w:right="125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Προσφερόμενη</w:t>
            </w:r>
            <w:proofErr w:type="spellEnd"/>
            <w:r>
              <w:rPr>
                <w:rFonts w:ascii="Arial" w:hAnsi="Arial" w:cs="Arial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υπηρεσία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4" w:line="355" w:lineRule="auto"/>
              <w:ind w:left="251" w:right="224" w:firstLine="62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Μονάδα</w:t>
            </w:r>
            <w:proofErr w:type="spellEnd"/>
            <w:r>
              <w:rPr>
                <w:rFonts w:ascii="Arial" w:hAnsi="Arial" w:cs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μέτρησης</w:t>
            </w:r>
            <w:proofErr w:type="spellEnd"/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4" w:line="355" w:lineRule="auto"/>
              <w:ind w:left="344" w:right="80" w:hanging="238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Ποσότητα</w:t>
            </w:r>
            <w:proofErr w:type="spellEnd"/>
            <w:r>
              <w:rPr>
                <w:rFonts w:ascii="Arial" w:hAnsi="Arial" w:cs="Arial"/>
                <w:spacing w:val="-54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κατ</w:t>
            </w:r>
            <w:proofErr w:type="spellEnd"/>
            <w:r>
              <w:rPr>
                <w:rFonts w:ascii="Arial" w:hAnsi="Arial" w:cs="Arial"/>
                <w:sz w:val="18"/>
              </w:rPr>
              <w:t>’</w:t>
            </w:r>
          </w:p>
          <w:p w:rsidR="00F10206" w:rsidRDefault="00F10206">
            <w:pPr>
              <w:pStyle w:val="TableParagraph"/>
              <w:spacing w:before="4"/>
              <w:ind w:left="148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εκτίμηση</w:t>
            </w:r>
            <w:proofErr w:type="spellEnd"/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4" w:line="355" w:lineRule="auto"/>
              <w:ind w:left="128" w:right="102" w:firstLine="175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Τιμή</w:t>
            </w:r>
            <w:proofErr w:type="spellEnd"/>
            <w:r>
              <w:rPr>
                <w:rFonts w:ascii="Arial" w:hAnsi="Arial" w:cs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Μονάδας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4" w:line="360" w:lineRule="auto"/>
              <w:ind w:left="180" w:right="173" w:firstLine="14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Μερικό</w:t>
            </w:r>
            <w:proofErr w:type="spellEnd"/>
            <w:r>
              <w:rPr>
                <w:rFonts w:ascii="Arial" w:hAnsi="Arial" w:cs="Arial"/>
                <w:spacing w:val="-54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Σύνολο</w:t>
            </w:r>
            <w:proofErr w:type="spellEnd"/>
            <w:r>
              <w:rPr>
                <w:rFonts w:ascii="Arial" w:hAnsi="Arial" w:cs="Arial"/>
                <w:spacing w:val="-54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πλέον</w:t>
            </w:r>
            <w:proofErr w:type="spellEnd"/>
          </w:p>
          <w:p w:rsidR="00F10206" w:rsidRDefault="00F10206">
            <w:pPr>
              <w:pStyle w:val="TableParagraph"/>
              <w:spacing w:line="217" w:lineRule="exact"/>
              <w:ind w:left="252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ΦΠΑ)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2"/>
              <w:ind w:left="285" w:right="86" w:hanging="164"/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Ποσοστό</w:t>
            </w:r>
            <w:proofErr w:type="spellEnd"/>
            <w:r>
              <w:rPr>
                <w:rFonts w:ascii="Arial" w:hAnsi="Arial" w:cs="Arial"/>
                <w:spacing w:val="-54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ΦΠΑ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Pr="00F10206" w:rsidRDefault="00F10206">
            <w:pPr>
              <w:pStyle w:val="TableParagraph"/>
              <w:spacing w:before="2"/>
              <w:ind w:left="242" w:right="239" w:firstLine="103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F10206">
              <w:rPr>
                <w:rFonts w:ascii="Arial" w:hAnsi="Arial" w:cs="Arial"/>
                <w:sz w:val="18"/>
                <w:lang w:val="el-GR"/>
              </w:rPr>
              <w:t>Σύνολο</w:t>
            </w:r>
            <w:r w:rsidRPr="00F10206">
              <w:rPr>
                <w:rFonts w:ascii="Arial" w:hAnsi="Arial" w:cs="Arial"/>
                <w:spacing w:val="1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δαπάνης</w:t>
            </w:r>
            <w:r w:rsidRPr="00F10206">
              <w:rPr>
                <w:rFonts w:ascii="Arial" w:hAnsi="Arial" w:cs="Arial"/>
                <w:spacing w:val="1"/>
                <w:sz w:val="18"/>
                <w:lang w:val="el-GR"/>
              </w:rPr>
              <w:t xml:space="preserve"> </w:t>
            </w:r>
            <w:r w:rsidRPr="00F10206">
              <w:rPr>
                <w:rFonts w:ascii="Arial" w:hAnsi="Arial" w:cs="Arial"/>
                <w:sz w:val="18"/>
                <w:lang w:val="el-GR"/>
              </w:rPr>
              <w:t>Συμπ/νου</w:t>
            </w:r>
          </w:p>
          <w:p w:rsidR="00F10206" w:rsidRPr="00F10206" w:rsidRDefault="00F10206">
            <w:pPr>
              <w:pStyle w:val="TableParagraph"/>
              <w:spacing w:before="112"/>
              <w:ind w:left="421" w:right="420"/>
              <w:jc w:val="center"/>
              <w:rPr>
                <w:rFonts w:ascii="Arial" w:hAnsi="Arial" w:cs="Arial"/>
                <w:sz w:val="18"/>
                <w:lang w:val="el-GR"/>
              </w:rPr>
            </w:pPr>
            <w:r w:rsidRPr="00F10206">
              <w:rPr>
                <w:rFonts w:ascii="Arial" w:hAnsi="Arial" w:cs="Arial"/>
                <w:sz w:val="18"/>
                <w:lang w:val="el-GR"/>
              </w:rPr>
              <w:t>ΦΠΑ</w:t>
            </w:r>
          </w:p>
        </w:tc>
      </w:tr>
      <w:tr w:rsidR="00F10206" w:rsidTr="00F10206">
        <w:trPr>
          <w:trHeight w:val="65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2"/>
              <w:ind w:right="218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2"/>
              <w:ind w:left="128" w:right="122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ΔΙΑΚΟΜΙΔΕΣ</w:t>
            </w:r>
          </w:p>
          <w:p w:rsidR="00F10206" w:rsidRDefault="00F10206">
            <w:pPr>
              <w:pStyle w:val="TableParagraph"/>
              <w:ind w:left="130" w:right="119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ΕΞΕΛΘΟΝΤΩΝ</w:t>
            </w:r>
            <w:r>
              <w:rPr>
                <w:rFonts w:ascii="Arial" w:hAnsi="Arial" w:cs="Arial"/>
                <w:spacing w:val="-2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ΑΣΘΕΝΩΝ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2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ΔΙΑΚΟΜΙΔΕΣ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206" w:rsidRDefault="00F10206">
            <w:pPr>
              <w:pStyle w:val="TableParagraph"/>
              <w:spacing w:before="2"/>
              <w:ind w:left="354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760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206" w:rsidRDefault="00F10206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206" w:rsidRDefault="00F10206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206" w:rsidRDefault="00F10206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206" w:rsidRDefault="00F10206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000000" w:rsidRDefault="00F10206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10206"/>
    <w:rsid w:val="00F10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F10206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F10206"/>
  </w:style>
  <w:style w:type="paragraph" w:customStyle="1" w:styleId="11">
    <w:name w:val="Επικεφαλίδα 11"/>
    <w:basedOn w:val="a"/>
    <w:uiPriority w:val="1"/>
    <w:qFormat/>
    <w:rsid w:val="00F10206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paragraph" w:customStyle="1" w:styleId="TableParagraph">
    <w:name w:val="Table Paragraph"/>
    <w:basedOn w:val="a"/>
    <w:uiPriority w:val="1"/>
    <w:qFormat/>
    <w:rsid w:val="00F1020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F1020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551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2023-10-11T09:33:00Z</dcterms:created>
  <dcterms:modified xsi:type="dcterms:W3CDTF">2023-10-11T09:33:00Z</dcterms:modified>
</cp:coreProperties>
</file>